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84" w:rsidRPr="00E67384" w:rsidRDefault="00E67384" w:rsidP="00E67384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</w:pPr>
      <w:r w:rsidRPr="00E67384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 xml:space="preserve">Decreto-Lei nº 1.968, de 17 de </w:t>
      </w:r>
      <w:proofErr w:type="gramStart"/>
      <w:r w:rsidRPr="00E67384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>Janeiro</w:t>
      </w:r>
      <w:proofErr w:type="gramEnd"/>
      <w:r w:rsidRPr="00E67384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 xml:space="preserve"> de 1940</w:t>
      </w:r>
    </w:p>
    <w:p w:rsidR="00E67384" w:rsidRPr="00E67384" w:rsidRDefault="00E67384" w:rsidP="00E673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E67384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Regula as concessões das terras e vias de comunicação, bem como o estabelecimento e indústria, na faixa de fronteiras.</w:t>
      </w:r>
    </w:p>
    <w:p w:rsidR="00E67384" w:rsidRPr="00E67384" w:rsidRDefault="00E67384" w:rsidP="00E673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E67384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(Publicado no Diário Oficial de 19 de janeiro de 1940)</w:t>
      </w:r>
    </w:p>
    <w:p w:rsidR="00E67384" w:rsidRPr="00E67384" w:rsidRDefault="00E67384" w:rsidP="00E673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E67384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RETIFICAÇÃO</w:t>
      </w:r>
    </w:p>
    <w:p w:rsidR="00E67384" w:rsidRPr="00E67384" w:rsidRDefault="00E67384" w:rsidP="00E673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E67384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Onde se lê:</w:t>
      </w:r>
      <w:r w:rsidRPr="00E67384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"Art. 23 O desempenho das funções de membro e secretário da Comissão Especial é considerado serviço nacional relevante e não será remunerado, recebendo, apenas, cada um deles, a título de representação, a importância de duzentos mil réis (200$0), por sessão a que comparecer, até o máximo de cinco sessões por mês.</w:t>
      </w:r>
    </w:p>
    <w:p w:rsidR="00E67384" w:rsidRPr="00E67384" w:rsidRDefault="00E67384" w:rsidP="00E673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E67384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Leia-se:</w:t>
      </w:r>
      <w:r w:rsidRPr="00E67384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"Art. 23 Aos membros e secretário da Comissão Especial é considerado serviço nacional relevante e não será remunerado, recebendo, apenas, cada um deles, a título de representação, a importância de duzentos mil réis (200$0), por sessão a que comparecer, até o máximo de cinco sessões por mês.</w:t>
      </w:r>
    </w:p>
    <w:p w:rsidR="00E67384" w:rsidRPr="00E67384" w:rsidRDefault="00E67384" w:rsidP="00E67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E67384" w:rsidRDefault="00E67384" w:rsidP="00E673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E67384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24/01/1940</w:t>
      </w:r>
    </w:p>
    <w:p w:rsidR="00E67384" w:rsidRDefault="00E67384" w:rsidP="00E673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</w:p>
    <w:p w:rsidR="00E67384" w:rsidRDefault="00E67384" w:rsidP="00E673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</w:p>
    <w:p w:rsidR="00E67384" w:rsidRDefault="00E67384" w:rsidP="00E673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</w:p>
    <w:p w:rsidR="00E67384" w:rsidRDefault="00E67384" w:rsidP="00E673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</w:p>
    <w:p w:rsidR="00E67384" w:rsidRDefault="00E67384" w:rsidP="00E673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</w:p>
    <w:p w:rsidR="00E67384" w:rsidRPr="00E67384" w:rsidRDefault="00E67384" w:rsidP="00E67384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</w:pPr>
      <w:r w:rsidRPr="00E67384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 xml:space="preserve">Decreto-Lei nº 1.968, de 17 de </w:t>
      </w:r>
      <w:proofErr w:type="gramStart"/>
      <w:r w:rsidRPr="00E67384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>Janeiro</w:t>
      </w:r>
      <w:proofErr w:type="gramEnd"/>
      <w:r w:rsidRPr="00E67384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 xml:space="preserve"> de 1940</w:t>
      </w:r>
    </w:p>
    <w:p w:rsidR="00E67384" w:rsidRPr="00E67384" w:rsidRDefault="00E67384" w:rsidP="00E673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E67384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Regula as concessões das terras e vias de comunicação, bem como o estabelecimento e indústria, na faixa de fronteiras.</w:t>
      </w:r>
    </w:p>
    <w:p w:rsidR="00E67384" w:rsidRPr="00E67384" w:rsidRDefault="00E67384" w:rsidP="00E673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E67384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(Publicado no Diário Oficial de 19 de janeiro de 1940)</w:t>
      </w:r>
    </w:p>
    <w:p w:rsidR="00E67384" w:rsidRPr="00E67384" w:rsidRDefault="00E67384" w:rsidP="00E673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E67384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RETIFICAÇÃO</w:t>
      </w:r>
    </w:p>
    <w:p w:rsidR="00E67384" w:rsidRPr="00E67384" w:rsidRDefault="00E67384" w:rsidP="00E673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E67384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No art. 5.º, </w:t>
      </w:r>
      <w:r w:rsidRPr="00E67384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onde se lê:</w:t>
      </w:r>
    </w:p>
    <w:p w:rsidR="00E67384" w:rsidRPr="00E67384" w:rsidRDefault="00E67384" w:rsidP="00E673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E67384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"§ 2º Quando se tratar de distribuição de terras pertencentes aos Estados e Municípios, além das condições estabelecidas nesta lei e no Decreto-lei </w:t>
      </w:r>
      <w:proofErr w:type="gramStart"/>
      <w:r w:rsidRPr="00E67384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n.º</w:t>
      </w:r>
      <w:proofErr w:type="gramEnd"/>
      <w:r w:rsidRPr="00E67384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639, de 20 de agosto de 1938, serão observadas as consignadas em leis e regulamentos dos respectivos Estados" ...</w:t>
      </w:r>
    </w:p>
    <w:p w:rsidR="00E67384" w:rsidRPr="00E67384" w:rsidRDefault="00E67384" w:rsidP="00E673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E67384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Leia-se:</w:t>
      </w:r>
    </w:p>
    <w:p w:rsidR="00E67384" w:rsidRPr="00E67384" w:rsidRDefault="00E67384" w:rsidP="00E673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E67384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"§ 2º Quando se tratar de distribuição de terras pertencentes aos Estados e Municípios, além das condições estabelecidas nesta lei e no Decreto-lei </w:t>
      </w:r>
      <w:proofErr w:type="gramStart"/>
      <w:r w:rsidRPr="00E67384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n.º</w:t>
      </w:r>
      <w:proofErr w:type="gramEnd"/>
      <w:r w:rsidRPr="00E67384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3.010, de 20 de agosto de 1938, serão observadas as consignadas em leis e regulamentos dos respectivos Estados" ...</w:t>
      </w:r>
    </w:p>
    <w:p w:rsidR="00E67384" w:rsidRPr="00E67384" w:rsidRDefault="00E67384" w:rsidP="00E673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E67384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No art. 33, </w:t>
      </w:r>
      <w:r w:rsidRPr="00E67384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onde se lê:</w:t>
      </w:r>
    </w:p>
    <w:p w:rsidR="00E67384" w:rsidRPr="00E67384" w:rsidRDefault="00E67384" w:rsidP="00E673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E67384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"Parágrafo único. Se as áreas das mesmas concessões forem superiores a </w:t>
      </w:r>
      <w:proofErr w:type="spellStart"/>
      <w:r w:rsidRPr="00E67384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cincoenta</w:t>
      </w:r>
      <w:proofErr w:type="spellEnd"/>
      <w:r w:rsidRPr="00E67384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(50) hectares, deverão aqueles Governos, para a revisão delas fornecer </w:t>
      </w:r>
      <w:proofErr w:type="spellStart"/>
      <w:r w:rsidRPr="00E67384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á</w:t>
      </w:r>
      <w:proofErr w:type="spellEnd"/>
      <w:r w:rsidRPr="00E67384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Comissão Especial os elementos </w:t>
      </w:r>
      <w:proofErr w:type="spellStart"/>
      <w:r w:rsidRPr="00E67384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ncessários</w:t>
      </w:r>
      <w:proofErr w:type="spellEnd"/>
      <w:r w:rsidRPr="00E67384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."</w:t>
      </w:r>
    </w:p>
    <w:p w:rsidR="00E67384" w:rsidRPr="00E67384" w:rsidRDefault="00E67384" w:rsidP="00E673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E67384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Leia-se:</w:t>
      </w:r>
    </w:p>
    <w:p w:rsidR="00E67384" w:rsidRPr="00E67384" w:rsidRDefault="00E67384" w:rsidP="00E673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E67384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"Parágrafo único. Se as áreas das mesmas concessões forem </w:t>
      </w:r>
      <w:proofErr w:type="spellStart"/>
      <w:r w:rsidRPr="00E67384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superiores</w:t>
      </w:r>
      <w:proofErr w:type="spellEnd"/>
      <w:r w:rsidRPr="00E67384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a cem (100) hectares, deverão aqueles Governos, para a revisão delas fornecer </w:t>
      </w:r>
      <w:proofErr w:type="spellStart"/>
      <w:r w:rsidRPr="00E67384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á</w:t>
      </w:r>
      <w:proofErr w:type="spellEnd"/>
      <w:r w:rsidRPr="00E67384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Comissão Especial os elementos necessários."</w:t>
      </w:r>
    </w:p>
    <w:p w:rsidR="00E67384" w:rsidRPr="00E67384" w:rsidRDefault="00E67384" w:rsidP="00E673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E67384" w:rsidRPr="00E67384" w:rsidRDefault="00E67384" w:rsidP="00E673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E67384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22/04/1940</w:t>
      </w:r>
      <w:bookmarkStart w:id="0" w:name="_GoBack"/>
      <w:bookmarkEnd w:id="0"/>
    </w:p>
    <w:p w:rsidR="00223695" w:rsidRPr="00E67384" w:rsidRDefault="00223695">
      <w:pPr>
        <w:rPr>
          <w:rFonts w:ascii="Arial" w:hAnsi="Arial" w:cs="Arial"/>
          <w:sz w:val="20"/>
          <w:szCs w:val="20"/>
        </w:rPr>
      </w:pPr>
    </w:p>
    <w:sectPr w:rsidR="00223695" w:rsidRPr="00E67384" w:rsidSect="00E673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84"/>
    <w:rsid w:val="00223695"/>
    <w:rsid w:val="00E6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AB35"/>
  <w15:chartTrackingRefBased/>
  <w15:docId w15:val="{6084AF32-072F-4F2C-A91F-1AD1AFF9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67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738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E67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67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67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Francisco de Souza Filho</dc:creator>
  <cp:keywords/>
  <dc:description/>
  <cp:lastModifiedBy>Joao Francisco de Souza Filho</cp:lastModifiedBy>
  <cp:revision>1</cp:revision>
  <dcterms:created xsi:type="dcterms:W3CDTF">2020-03-06T13:51:00Z</dcterms:created>
  <dcterms:modified xsi:type="dcterms:W3CDTF">2020-03-06T14:10:00Z</dcterms:modified>
</cp:coreProperties>
</file>