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1F" w:rsidRPr="00C8671F" w:rsidRDefault="00C8671F" w:rsidP="00C8671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C8671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DECRETO-LEI Nº 161, DE 13 DE FEVEREIRO DE 1967</w:t>
      </w:r>
    </w:p>
    <w:p w:rsidR="00C8671F" w:rsidRPr="00C8671F" w:rsidRDefault="00C8671F" w:rsidP="00C8671F">
      <w:pPr>
        <w:spacing w:before="100" w:beforeAutospacing="1" w:after="100" w:afterAutospacing="1" w:line="240" w:lineRule="auto"/>
        <w:ind w:left="3540"/>
        <w:rPr>
          <w:rFonts w:ascii="Arial" w:eastAsia="Times New Roman" w:hAnsi="Arial" w:cs="Arial"/>
          <w:sz w:val="20"/>
          <w:szCs w:val="20"/>
          <w:lang w:eastAsia="pt-BR"/>
        </w:rPr>
      </w:pPr>
      <w:r w:rsidRPr="00C8671F">
        <w:rPr>
          <w:rFonts w:ascii="Arial" w:eastAsia="Times New Roman" w:hAnsi="Arial" w:cs="Arial"/>
          <w:sz w:val="20"/>
          <w:szCs w:val="20"/>
          <w:lang w:eastAsia="pt-BR"/>
        </w:rPr>
        <w:t xml:space="preserve">Autoriza o Poder Executivo a instituir a "Fundação Instituto Brasileiro de Geografia e Estatística" e dá outras providências. </w:t>
      </w:r>
    </w:p>
    <w:p w:rsidR="00C8671F" w:rsidRPr="00C8671F" w:rsidRDefault="00C8671F" w:rsidP="00C867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8671F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14.2.67).</w:t>
      </w:r>
    </w:p>
    <w:p w:rsidR="00C8671F" w:rsidRPr="00C8671F" w:rsidRDefault="00C8671F" w:rsidP="00C8671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8671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C8671F" w:rsidRPr="00C8671F" w:rsidRDefault="00C8671F" w:rsidP="00C867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8671F">
        <w:rPr>
          <w:rFonts w:ascii="Arial" w:eastAsia="Times New Roman" w:hAnsi="Arial" w:cs="Arial"/>
          <w:sz w:val="20"/>
          <w:szCs w:val="20"/>
          <w:lang w:eastAsia="pt-BR"/>
        </w:rPr>
        <w:t>Na página 1.787, 1ª coluna, nas assinaturas dos Exmos. Srs. Ministros de Estado, inclua-se, por ter sido omitido:</w:t>
      </w:r>
    </w:p>
    <w:p w:rsidR="00C8671F" w:rsidRPr="00C8671F" w:rsidRDefault="00C8671F" w:rsidP="00C867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8671F">
        <w:rPr>
          <w:rFonts w:ascii="Arial" w:eastAsia="Times New Roman" w:hAnsi="Arial" w:cs="Arial"/>
          <w:sz w:val="20"/>
          <w:szCs w:val="20"/>
          <w:lang w:eastAsia="pt-BR"/>
        </w:rPr>
        <w:t xml:space="preserve">L. G. do Nascimento e Silva </w:t>
      </w:r>
    </w:p>
    <w:p w:rsidR="00C8671F" w:rsidRPr="00C8671F" w:rsidRDefault="00C8671F" w:rsidP="00C867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8671F" w:rsidRPr="00C8671F" w:rsidRDefault="00C8671F" w:rsidP="00C8671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8671F">
        <w:rPr>
          <w:rFonts w:ascii="Arial" w:eastAsia="Times New Roman" w:hAnsi="Arial" w:cs="Arial"/>
          <w:sz w:val="20"/>
          <w:szCs w:val="20"/>
          <w:lang w:eastAsia="pt-BR"/>
        </w:rPr>
        <w:t>Este texto não substitui o original publica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do no Diário Oficial da União </w:t>
      </w:r>
      <w:bookmarkStart w:id="0" w:name="_GoBack"/>
      <w:bookmarkEnd w:id="0"/>
      <w:r w:rsidRPr="00C8671F">
        <w:rPr>
          <w:rFonts w:ascii="Arial" w:eastAsia="Times New Roman" w:hAnsi="Arial" w:cs="Arial"/>
          <w:sz w:val="20"/>
          <w:szCs w:val="20"/>
          <w:lang w:eastAsia="pt-BR"/>
        </w:rPr>
        <w:t xml:space="preserve">de 22/02/1967 </w:t>
      </w:r>
    </w:p>
    <w:p w:rsidR="00D3379F" w:rsidRPr="00C8671F" w:rsidRDefault="00D3379F">
      <w:pPr>
        <w:rPr>
          <w:rFonts w:ascii="Arial" w:hAnsi="Arial" w:cs="Arial"/>
          <w:sz w:val="20"/>
          <w:szCs w:val="20"/>
        </w:rPr>
      </w:pPr>
    </w:p>
    <w:sectPr w:rsidR="00D3379F" w:rsidRPr="00C86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1F"/>
    <w:rsid w:val="004622B9"/>
    <w:rsid w:val="00C8671F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C86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7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C8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7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C86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7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C8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6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2015-01-19T13:34:00Z</dcterms:created>
  <dcterms:modified xsi:type="dcterms:W3CDTF">2015-01-19T13:36:00Z</dcterms:modified>
</cp:coreProperties>
</file>