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D6" w:rsidRPr="003156D6" w:rsidRDefault="003156D6" w:rsidP="003156D6">
      <w:pPr>
        <w:shd w:val="clear" w:color="auto" w:fill="FFFFFF"/>
        <w:spacing w:before="480" w:after="240" w:line="240" w:lineRule="auto"/>
        <w:jc w:val="center"/>
        <w:outlineLvl w:val="0"/>
        <w:rPr>
          <w:rFonts w:ascii="Verdana" w:eastAsia="Times New Roman" w:hAnsi="Verdana" w:cs="Times New Roman"/>
          <w:color w:val="333333"/>
          <w:kern w:val="36"/>
          <w:sz w:val="29"/>
          <w:szCs w:val="29"/>
          <w:lang w:eastAsia="pt-BR"/>
        </w:rPr>
      </w:pPr>
      <w:r w:rsidRPr="003156D6">
        <w:rPr>
          <w:rFonts w:ascii="Verdana" w:eastAsia="Times New Roman" w:hAnsi="Verdana" w:cs="Times New Roman"/>
          <w:color w:val="333333"/>
          <w:kern w:val="36"/>
          <w:sz w:val="29"/>
          <w:szCs w:val="29"/>
          <w:lang w:eastAsia="pt-BR"/>
        </w:rPr>
        <w:t>Decreto nº 62.115, de 15 de Janeiro de 1968</w:t>
      </w:r>
    </w:p>
    <w:p w:rsidR="003156D6" w:rsidRPr="003156D6" w:rsidRDefault="003156D6" w:rsidP="003156D6">
      <w:pPr>
        <w:shd w:val="clear" w:color="auto" w:fill="FFFFFF"/>
        <w:spacing w:after="180" w:line="360" w:lineRule="atLeast"/>
        <w:ind w:left="7260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3156D6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Regulamenta o artigo 37 da Lei nº 4.320 de 17 de março de 1964.</w:t>
      </w:r>
    </w:p>
    <w:p w:rsidR="003156D6" w:rsidRPr="003156D6" w:rsidRDefault="003156D6" w:rsidP="003156D6">
      <w:pPr>
        <w:shd w:val="clear" w:color="auto" w:fill="FFFFFF"/>
        <w:spacing w:after="180" w:line="360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3156D6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(Publicado no Diário Oficial - Parte I - Seção I - de 16 de janeiro de 1968).</w:t>
      </w:r>
    </w:p>
    <w:p w:rsidR="003156D6" w:rsidRPr="003156D6" w:rsidRDefault="003156D6" w:rsidP="003156D6">
      <w:pPr>
        <w:shd w:val="clear" w:color="auto" w:fill="FFFFFF"/>
        <w:spacing w:after="180" w:line="360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3156D6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pt-BR"/>
        </w:rPr>
        <w:t>RETIFICAÇÃO</w:t>
      </w:r>
    </w:p>
    <w:p w:rsidR="003156D6" w:rsidRPr="003156D6" w:rsidRDefault="003156D6" w:rsidP="003156D6">
      <w:pPr>
        <w:shd w:val="clear" w:color="auto" w:fill="FFFFFF"/>
        <w:spacing w:after="180" w:line="360" w:lineRule="atLeast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3156D6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Na data do Decreto e no </w:t>
      </w:r>
      <w:proofErr w:type="spellStart"/>
      <w:proofErr w:type="gramStart"/>
      <w:r w:rsidRPr="003156D6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fêcho</w:t>
      </w:r>
      <w:proofErr w:type="spellEnd"/>
      <w:r w:rsidRPr="003156D6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,</w:t>
      </w:r>
      <w:r w:rsidRPr="003156D6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br/>
        <w:t>ONDE</w:t>
      </w:r>
      <w:proofErr w:type="gramEnd"/>
      <w:r w:rsidRPr="003156D6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 xml:space="preserve"> SE LÊ:</w:t>
      </w:r>
      <w:r w:rsidRPr="003156D6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br/>
        <w:t>... 15 de janeiro de 1968,</w:t>
      </w:r>
      <w:r w:rsidRPr="003156D6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br/>
        <w:t>LEIA-SE:</w:t>
      </w:r>
      <w:r w:rsidRPr="003156D6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br/>
        <w:t>... 12 de janeiro de 1968.</w:t>
      </w:r>
    </w:p>
    <w:p w:rsidR="003156D6" w:rsidRPr="003156D6" w:rsidRDefault="003156D6" w:rsidP="00315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156D6" w:rsidRPr="003156D6" w:rsidRDefault="003156D6" w:rsidP="003156D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</w:pPr>
      <w:r w:rsidRPr="003156D6">
        <w:rPr>
          <w:rFonts w:ascii="Verdana" w:eastAsia="Times New Roman" w:hAnsi="Verdana" w:cs="Times New Roman"/>
          <w:color w:val="333333"/>
          <w:sz w:val="18"/>
          <w:szCs w:val="18"/>
          <w:lang w:eastAsia="pt-BR"/>
        </w:rPr>
        <w:t>Este texto não substitui o original publicado no Diário Oficial da União - Seção 1 de 19/01/1968</w:t>
      </w:r>
    </w:p>
    <w:p w:rsidR="00AE5DFA" w:rsidRPr="003156D6" w:rsidRDefault="00AE5DFA" w:rsidP="003156D6">
      <w:bookmarkStart w:id="0" w:name="_GoBack"/>
      <w:bookmarkEnd w:id="0"/>
    </w:p>
    <w:sectPr w:rsidR="00AE5DFA" w:rsidRPr="003156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D6"/>
    <w:rsid w:val="003156D6"/>
    <w:rsid w:val="00A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B2603-487A-4F2C-A311-F390EB23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15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156D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customStyle="1" w:styleId="ementa">
    <w:name w:val="ementa"/>
    <w:basedOn w:val="Normal"/>
    <w:rsid w:val="0031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31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156D6"/>
  </w:style>
  <w:style w:type="character" w:styleId="Forte">
    <w:name w:val="Strong"/>
    <w:basedOn w:val="Fontepargpadro"/>
    <w:uiPriority w:val="22"/>
    <w:qFormat/>
    <w:rsid w:val="003156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5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69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2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Rodrigues Saldanha de Azevedo</dc:creator>
  <cp:keywords/>
  <dc:description/>
  <cp:lastModifiedBy>Fernanda Rodrigues Saldanha de Azevedo</cp:lastModifiedBy>
  <cp:revision>1</cp:revision>
  <dcterms:created xsi:type="dcterms:W3CDTF">2015-04-28T19:53:00Z</dcterms:created>
  <dcterms:modified xsi:type="dcterms:W3CDTF">2015-04-28T20:00:00Z</dcterms:modified>
</cp:coreProperties>
</file>