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366" w:rsidRPr="00F23366" w:rsidRDefault="00F23366" w:rsidP="00F23366">
      <w:pPr>
        <w:shd w:val="clear" w:color="auto" w:fill="FFFFFF"/>
        <w:tabs>
          <w:tab w:val="clear" w:pos="709"/>
        </w:tabs>
        <w:spacing w:before="480" w:after="240" w:line="240" w:lineRule="auto"/>
        <w:ind w:firstLine="0"/>
        <w:jc w:val="center"/>
        <w:outlineLvl w:val="0"/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</w:pPr>
      <w:r w:rsidRPr="00F23366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>DECRETO Nº 4</w:t>
      </w:r>
      <w:r w:rsidR="00D35A89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>2</w:t>
      </w:r>
      <w:r w:rsidRPr="00F23366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>.</w:t>
      </w:r>
      <w:r w:rsidR="00D35A89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>121</w:t>
      </w:r>
      <w:r w:rsidRPr="00F23366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 xml:space="preserve">, DE </w:t>
      </w:r>
      <w:r w:rsidR="00D35A89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>21</w:t>
      </w:r>
      <w:r w:rsidRPr="00F23366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 xml:space="preserve"> DE </w:t>
      </w:r>
      <w:r w:rsidR="00D35A89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>AGÔSTO</w:t>
      </w:r>
      <w:r w:rsidRPr="00F23366">
        <w:rPr>
          <w:rFonts w:ascii="Arial" w:eastAsia="Times New Roman" w:hAnsi="Arial" w:cs="Arial"/>
          <w:color w:val="363636"/>
          <w:kern w:val="36"/>
          <w:sz w:val="20"/>
          <w:szCs w:val="20"/>
          <w:lang w:eastAsia="pt-BR"/>
        </w:rPr>
        <w:t xml:space="preserve"> DE 1957</w:t>
      </w:r>
    </w:p>
    <w:p w:rsidR="005C3E46" w:rsidRDefault="00B41A7C" w:rsidP="00136BD8">
      <w:pPr>
        <w:tabs>
          <w:tab w:val="clear" w:pos="709"/>
        </w:tabs>
        <w:spacing w:after="160" w:line="259" w:lineRule="auto"/>
        <w:ind w:firstLine="0"/>
        <w:rPr>
          <w:rFonts w:ascii="Arial" w:eastAsia="Times New Roman" w:hAnsi="Arial" w:cs="Arial"/>
          <w:color w:val="363636"/>
          <w:sz w:val="20"/>
          <w:szCs w:val="20"/>
          <w:lang w:eastAsia="pt-BR"/>
        </w:rPr>
      </w:pPr>
      <w:r w:rsidRPr="00B41A7C">
        <w:rPr>
          <w:rFonts w:ascii="Arial" w:eastAsia="Times New Roman" w:hAnsi="Arial" w:cs="Arial"/>
          <w:color w:val="363636"/>
          <w:sz w:val="20"/>
          <w:szCs w:val="20"/>
          <w:lang w:eastAsia="pt-BR"/>
        </w:rPr>
        <w:t xml:space="preserve">Promulga as Convenções concluídas em Genebra, a 12 de </w:t>
      </w:r>
      <w:proofErr w:type="spellStart"/>
      <w:r w:rsidRPr="00B41A7C">
        <w:rPr>
          <w:rFonts w:ascii="Arial" w:eastAsia="Times New Roman" w:hAnsi="Arial" w:cs="Arial"/>
          <w:color w:val="363636"/>
          <w:sz w:val="20"/>
          <w:szCs w:val="20"/>
          <w:lang w:eastAsia="pt-BR"/>
        </w:rPr>
        <w:t>agôsto</w:t>
      </w:r>
      <w:proofErr w:type="spellEnd"/>
      <w:r w:rsidRPr="00B41A7C">
        <w:rPr>
          <w:rFonts w:ascii="Arial" w:eastAsia="Times New Roman" w:hAnsi="Arial" w:cs="Arial"/>
          <w:color w:val="363636"/>
          <w:sz w:val="20"/>
          <w:szCs w:val="20"/>
          <w:lang w:eastAsia="pt-BR"/>
        </w:rPr>
        <w:t xml:space="preserve"> de 1949, destinadas a proteger as vítimas da guerra. </w:t>
      </w:r>
    </w:p>
    <w:p w:rsidR="005C3E46" w:rsidRPr="00F23366" w:rsidRDefault="005C3E46" w:rsidP="00136BD8">
      <w:pPr>
        <w:tabs>
          <w:tab w:val="clear" w:pos="709"/>
        </w:tabs>
        <w:spacing w:after="160" w:line="259" w:lineRule="auto"/>
        <w:ind w:firstLine="0"/>
        <w:jc w:val="center"/>
        <w:rPr>
          <w:rFonts w:ascii="Arial" w:eastAsia="Times New Roman" w:hAnsi="Arial" w:cs="Arial"/>
          <w:color w:val="212529"/>
          <w:sz w:val="20"/>
          <w:szCs w:val="20"/>
          <w:lang w:eastAsia="pt-BR"/>
        </w:rPr>
      </w:pP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(Publicado no Diário Oficial</w:t>
      </w:r>
      <w:r>
        <w:rPr>
          <w:rFonts w:ascii="Arial" w:eastAsia="Times New Roman" w:hAnsi="Arial" w:cs="Arial"/>
          <w:color w:val="212529"/>
          <w:sz w:val="20"/>
          <w:szCs w:val="20"/>
          <w:lang w:eastAsia="pt-BR"/>
        </w:rPr>
        <w:t>,</w:t>
      </w: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 Seção I</w:t>
      </w:r>
      <w:r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, </w:t>
      </w: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de </w:t>
      </w:r>
      <w:r>
        <w:rPr>
          <w:rFonts w:ascii="Arial" w:eastAsia="Times New Roman" w:hAnsi="Arial" w:cs="Arial"/>
          <w:color w:val="212529"/>
          <w:sz w:val="20"/>
          <w:szCs w:val="20"/>
          <w:lang w:eastAsia="pt-BR"/>
        </w:rPr>
        <w:t>9 de setembro de 19</w:t>
      </w: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57)</w:t>
      </w:r>
    </w:p>
    <w:p w:rsidR="00F23366" w:rsidRPr="00F23366" w:rsidRDefault="00F23366" w:rsidP="005C3E46">
      <w:pPr>
        <w:tabs>
          <w:tab w:val="clear" w:pos="709"/>
        </w:tabs>
        <w:spacing w:after="160" w:line="259" w:lineRule="auto"/>
        <w:ind w:firstLine="0"/>
        <w:jc w:val="center"/>
        <w:rPr>
          <w:rFonts w:ascii="Arial" w:eastAsia="Times New Roman" w:hAnsi="Arial" w:cs="Arial"/>
          <w:color w:val="212529"/>
          <w:sz w:val="20"/>
          <w:szCs w:val="20"/>
          <w:lang w:eastAsia="pt-BR"/>
        </w:rPr>
      </w:pP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Retificaç</w:t>
      </w:r>
      <w:r w:rsidR="005C3E4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ão</w:t>
      </w:r>
    </w:p>
    <w:p w:rsidR="00D35A89" w:rsidRPr="00D35A89" w:rsidRDefault="00D35A89" w:rsidP="00D35A89">
      <w:pPr>
        <w:shd w:val="clear" w:color="auto" w:fill="FFFFFF"/>
        <w:tabs>
          <w:tab w:val="clear" w:pos="709"/>
        </w:tabs>
        <w:spacing w:before="100" w:beforeAutospacing="1" w:after="100" w:afterAutospacing="1" w:line="240" w:lineRule="auto"/>
        <w:ind w:firstLine="0"/>
        <w:jc w:val="left"/>
        <w:rPr>
          <w:rFonts w:ascii="Arial" w:eastAsia="Times New Roman" w:hAnsi="Arial" w:cs="Arial"/>
          <w:color w:val="212529"/>
          <w:sz w:val="20"/>
          <w:szCs w:val="20"/>
          <w:lang w:eastAsia="pt-BR"/>
        </w:rPr>
      </w:pP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Onde se l</w:t>
      </w:r>
      <w:r w:rsidR="0057317F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ê</w:t>
      </w:r>
      <w:bookmarkStart w:id="0" w:name="_GoBack"/>
      <w:bookmarkEnd w:id="0"/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: ... e tendo sido depositado,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 </w:t>
      </w: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a 26 de junho de 1957, ...</w:t>
      </w:r>
    </w:p>
    <w:p w:rsidR="00D35A89" w:rsidRPr="00F23366" w:rsidRDefault="00D35A89" w:rsidP="00D35A89">
      <w:pPr>
        <w:shd w:val="clear" w:color="auto" w:fill="FFFFFF"/>
        <w:tabs>
          <w:tab w:val="clear" w:pos="709"/>
        </w:tabs>
        <w:spacing w:before="100" w:beforeAutospacing="1" w:after="100" w:afterAutospacing="1" w:line="240" w:lineRule="auto"/>
        <w:ind w:firstLine="0"/>
        <w:jc w:val="left"/>
        <w:rPr>
          <w:rFonts w:ascii="Arial" w:eastAsia="Times New Roman" w:hAnsi="Arial" w:cs="Arial"/>
          <w:color w:val="212529"/>
          <w:sz w:val="20"/>
          <w:szCs w:val="20"/>
          <w:lang w:eastAsia="pt-BR"/>
        </w:rPr>
      </w:pP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— </w:t>
      </w:r>
      <w:proofErr w:type="gramStart"/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leia-se</w:t>
      </w:r>
      <w:proofErr w:type="gramEnd"/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 </w:t>
      </w: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... e ten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d</w:t>
      </w: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o sido depositado,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 </w:t>
      </w: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a 2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9</w:t>
      </w: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 de junho 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d</w:t>
      </w: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e 1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9</w:t>
      </w:r>
      <w:r w:rsidRPr="00D35A89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57, ...</w:t>
      </w:r>
    </w:p>
    <w:p w:rsidR="00F23366" w:rsidRPr="00F23366" w:rsidRDefault="00F23366" w:rsidP="00F23366">
      <w:pPr>
        <w:tabs>
          <w:tab w:val="clear" w:pos="709"/>
        </w:tabs>
        <w:spacing w:line="240" w:lineRule="auto"/>
        <w:ind w:firstLine="0"/>
        <w:jc w:val="left"/>
        <w:rPr>
          <w:rFonts w:ascii="Arial" w:eastAsia="Times New Roman" w:hAnsi="Arial" w:cs="Arial"/>
          <w:sz w:val="20"/>
          <w:szCs w:val="20"/>
          <w:lang w:eastAsia="pt-BR"/>
        </w:rPr>
      </w:pPr>
    </w:p>
    <w:p w:rsidR="00F23366" w:rsidRPr="00F23366" w:rsidRDefault="00F23366" w:rsidP="00F23366">
      <w:pPr>
        <w:shd w:val="clear" w:color="auto" w:fill="FFFFFF"/>
        <w:tabs>
          <w:tab w:val="clear" w:pos="709"/>
        </w:tabs>
        <w:spacing w:line="240" w:lineRule="auto"/>
        <w:ind w:firstLine="0"/>
        <w:jc w:val="left"/>
        <w:rPr>
          <w:rFonts w:ascii="Arial" w:eastAsia="Times New Roman" w:hAnsi="Arial" w:cs="Arial"/>
          <w:color w:val="212529"/>
          <w:sz w:val="20"/>
          <w:szCs w:val="20"/>
          <w:lang w:eastAsia="pt-BR"/>
        </w:rPr>
      </w:pP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Este texto não substitui o publicado no DOU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 de</w:t>
      </w: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 xml:space="preserve"> 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1º.1</w:t>
      </w: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0</w:t>
      </w:r>
      <w:r w:rsidR="00136BD8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.</w:t>
      </w:r>
      <w:r w:rsidRPr="00F23366">
        <w:rPr>
          <w:rFonts w:ascii="Arial" w:eastAsia="Times New Roman" w:hAnsi="Arial" w:cs="Arial"/>
          <w:color w:val="212529"/>
          <w:sz w:val="20"/>
          <w:szCs w:val="20"/>
          <w:lang w:eastAsia="pt-BR"/>
        </w:rPr>
        <w:t>1957</w:t>
      </w:r>
    </w:p>
    <w:p w:rsidR="00CC5658" w:rsidRPr="00F23366" w:rsidRDefault="00CC5658" w:rsidP="00F23366">
      <w:pPr>
        <w:rPr>
          <w:rFonts w:ascii="Arial" w:hAnsi="Arial" w:cs="Arial"/>
          <w:sz w:val="20"/>
          <w:szCs w:val="20"/>
        </w:rPr>
      </w:pPr>
    </w:p>
    <w:sectPr w:rsidR="00CC5658" w:rsidRPr="00F233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7CE"/>
    <w:rsid w:val="00136BD8"/>
    <w:rsid w:val="004937CE"/>
    <w:rsid w:val="0057317F"/>
    <w:rsid w:val="005C3E46"/>
    <w:rsid w:val="006077D5"/>
    <w:rsid w:val="00B41A7C"/>
    <w:rsid w:val="00CC5658"/>
    <w:rsid w:val="00D35A89"/>
    <w:rsid w:val="00F2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14543"/>
  <w15:chartTrackingRefBased/>
  <w15:docId w15:val="{ABE7B021-0AE5-44CD-B0CC-21B8B709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- ABNT"/>
    <w:qFormat/>
    <w:rsid w:val="006077D5"/>
    <w:pPr>
      <w:tabs>
        <w:tab w:val="left" w:pos="709"/>
      </w:tabs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link w:val="Ttulo1Char"/>
    <w:uiPriority w:val="9"/>
    <w:qFormat/>
    <w:rsid w:val="004937CE"/>
    <w:pPr>
      <w:tabs>
        <w:tab w:val="clear" w:pos="709"/>
      </w:tabs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937C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ementa">
    <w:name w:val="ementa"/>
    <w:basedOn w:val="Normal"/>
    <w:rsid w:val="004937CE"/>
    <w:pPr>
      <w:tabs>
        <w:tab w:val="clear" w:pos="709"/>
      </w:tabs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937CE"/>
    <w:pPr>
      <w:tabs>
        <w:tab w:val="clear" w:pos="709"/>
      </w:tabs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Edvaldo Luiz da Silva</dc:creator>
  <cp:keywords/>
  <dc:description/>
  <cp:lastModifiedBy>Jussimara Campos Matsumoto Miranda</cp:lastModifiedBy>
  <cp:revision>2</cp:revision>
  <dcterms:created xsi:type="dcterms:W3CDTF">2026-10-06T15:42:00Z</dcterms:created>
  <dcterms:modified xsi:type="dcterms:W3CDTF">2026-10-06T15:42:00Z</dcterms:modified>
</cp:coreProperties>
</file>