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A7" w:rsidRPr="005F7DA7" w:rsidRDefault="005F7DA7" w:rsidP="005F7DA7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5F7DA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5.136, DE 11 DE OUTUBRO DE </w:t>
      </w:r>
      <w:proofErr w:type="gramStart"/>
      <w:r w:rsidRPr="005F7DA7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5F7DA7" w:rsidRPr="005F7DA7" w:rsidRDefault="005F7DA7" w:rsidP="005F7D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F7DA7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 pelo Ministério da Fazenda o crédito especial de Cr$ 13.515.963.777 (Treze bilhões, quinhentos e quinze milhões, novecentos e sessenta e três mil, setecentos e setenta e sete cruzeiros), para atender a despesas decorrentes do aumento de vencimentos de servidores do Poder Judiciário e do Tribunal de Contas da União. </w:t>
      </w:r>
    </w:p>
    <w:p w:rsidR="005F7DA7" w:rsidRPr="005F7DA7" w:rsidRDefault="005F7DA7" w:rsidP="005F7D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5F7DA7">
        <w:rPr>
          <w:rFonts w:ascii="Arial" w:eastAsia="Times New Roman" w:hAnsi="Arial" w:cs="Arial"/>
          <w:sz w:val="20"/>
          <w:szCs w:val="20"/>
          <w:lang w:eastAsia="pt-BR"/>
        </w:rPr>
        <w:t>(Publicada no Diário Oficial de 17-10-66 - Parte I, Seção I</w:t>
      </w:r>
      <w:proofErr w:type="gramStart"/>
      <w:r w:rsidRPr="005F7DA7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5F7DA7" w:rsidRPr="005F7DA7" w:rsidRDefault="005F7DA7" w:rsidP="005F7D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5F7DA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5F7DA7" w:rsidRPr="005F7DA7" w:rsidRDefault="005F7DA7" w:rsidP="005F7D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F7DA7">
        <w:rPr>
          <w:rFonts w:ascii="Arial" w:eastAsia="Times New Roman" w:hAnsi="Arial" w:cs="Arial"/>
          <w:sz w:val="20"/>
          <w:szCs w:val="20"/>
          <w:lang w:eastAsia="pt-BR"/>
        </w:rPr>
        <w:t xml:space="preserve">Na página </w:t>
      </w:r>
      <w:proofErr w:type="gramStart"/>
      <w:r w:rsidRPr="005F7DA7">
        <w:rPr>
          <w:rFonts w:ascii="Arial" w:eastAsia="Times New Roman" w:hAnsi="Arial" w:cs="Arial"/>
          <w:sz w:val="20"/>
          <w:szCs w:val="20"/>
          <w:lang w:eastAsia="pt-BR"/>
        </w:rPr>
        <w:t>11.915,</w:t>
      </w:r>
      <w:proofErr w:type="gramEnd"/>
      <w:r w:rsidRPr="005F7DA7">
        <w:rPr>
          <w:rFonts w:ascii="Arial" w:eastAsia="Times New Roman" w:hAnsi="Arial" w:cs="Arial"/>
          <w:sz w:val="20"/>
          <w:szCs w:val="20"/>
          <w:lang w:eastAsia="pt-BR"/>
        </w:rPr>
        <w:t>na 2ª coluna, no art. 1º,</w:t>
      </w:r>
      <w:r w:rsidRPr="005F7DA7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5F7DA7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 ... </w:t>
      </w:r>
      <w:proofErr w:type="gramStart"/>
      <w:r w:rsidRPr="005F7DA7">
        <w:rPr>
          <w:rFonts w:ascii="Arial" w:eastAsia="Times New Roman" w:hAnsi="Arial" w:cs="Arial"/>
          <w:sz w:val="20"/>
          <w:szCs w:val="20"/>
          <w:lang w:eastAsia="pt-BR"/>
        </w:rPr>
        <w:t>verificadas</w:t>
      </w:r>
      <w:proofErr w:type="gramEnd"/>
      <w:r w:rsidRPr="005F7DA7">
        <w:rPr>
          <w:rFonts w:ascii="Arial" w:eastAsia="Times New Roman" w:hAnsi="Arial" w:cs="Arial"/>
          <w:sz w:val="20"/>
          <w:szCs w:val="20"/>
          <w:lang w:eastAsia="pt-BR"/>
        </w:rPr>
        <w:t xml:space="preserve"> de março a dezembro de 1946 ...</w:t>
      </w:r>
    </w:p>
    <w:p w:rsidR="005F7DA7" w:rsidRPr="005F7DA7" w:rsidRDefault="005F7DA7" w:rsidP="005F7D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F7DA7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5F7DA7">
        <w:rPr>
          <w:rFonts w:ascii="Arial" w:eastAsia="Times New Roman" w:hAnsi="Arial" w:cs="Arial"/>
          <w:sz w:val="20"/>
          <w:szCs w:val="20"/>
          <w:lang w:eastAsia="pt-BR"/>
        </w:rPr>
        <w:br/>
        <w:t> </w:t>
      </w:r>
      <w:proofErr w:type="gramStart"/>
      <w:r w:rsidRPr="005F7DA7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5F7DA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5F7DA7">
        <w:rPr>
          <w:rFonts w:ascii="Arial" w:eastAsia="Times New Roman" w:hAnsi="Arial" w:cs="Arial"/>
          <w:sz w:val="20"/>
          <w:szCs w:val="20"/>
          <w:lang w:eastAsia="pt-BR"/>
        </w:rPr>
        <w:t>verificadas</w:t>
      </w:r>
      <w:proofErr w:type="gramEnd"/>
      <w:r w:rsidRPr="005F7DA7">
        <w:rPr>
          <w:rFonts w:ascii="Arial" w:eastAsia="Times New Roman" w:hAnsi="Arial" w:cs="Arial"/>
          <w:sz w:val="20"/>
          <w:szCs w:val="20"/>
          <w:lang w:eastAsia="pt-BR"/>
        </w:rPr>
        <w:t xml:space="preserve"> de março a dezembro de 1966 ...</w:t>
      </w:r>
    </w:p>
    <w:p w:rsidR="005F7DA7" w:rsidRPr="005F7DA7" w:rsidRDefault="005F7DA7" w:rsidP="005F7D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F7DA7" w:rsidRPr="005F7DA7" w:rsidRDefault="005F7DA7" w:rsidP="005F7D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5F7DA7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24/10/1966 </w:t>
      </w:r>
    </w:p>
    <w:p w:rsidR="004F063A" w:rsidRDefault="004F063A"/>
    <w:sectPr w:rsidR="004F0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7"/>
    <w:rsid w:val="004F063A"/>
    <w:rsid w:val="005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5F7DA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5F7DA7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5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2017-01-31T14:39:00Z</dcterms:created>
  <dcterms:modified xsi:type="dcterms:W3CDTF">2017-01-31T14:41:00Z</dcterms:modified>
</cp:coreProperties>
</file>